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87" w:rsidRDefault="00270F1E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类文阅读</w:t>
      </w:r>
      <w:r>
        <w:rPr>
          <w:rFonts w:ascii="黑体" w:eastAsia="黑体" w:hAnsi="黑体" w:cs="黑体" w:hint="eastAsia"/>
          <w:sz w:val="21"/>
          <w:szCs w:val="21"/>
        </w:rPr>
        <w:t>-15</w:t>
      </w:r>
      <w:r>
        <w:rPr>
          <w:rFonts w:ascii="黑体" w:eastAsia="黑体" w:hAnsi="黑体" w:cs="黑体" w:hint="eastAsia"/>
          <w:sz w:val="21"/>
          <w:szCs w:val="21"/>
        </w:rPr>
        <w:t>小</w:t>
      </w:r>
      <w:r>
        <w:rPr>
          <w:rFonts w:ascii="黑体" w:eastAsia="黑体" w:hAnsi="黑体" w:cs="黑体" w:hint="eastAsia"/>
          <w:sz w:val="21"/>
          <w:szCs w:val="21"/>
        </w:rPr>
        <w:t xml:space="preserve">    </w:t>
      </w:r>
      <w:r>
        <w:rPr>
          <w:rFonts w:ascii="黑体" w:eastAsia="黑体" w:hAnsi="黑体" w:cs="黑体" w:hint="eastAsia"/>
          <w:sz w:val="21"/>
          <w:szCs w:val="21"/>
        </w:rPr>
        <w:t>虾</w:t>
      </w:r>
    </w:p>
    <w:p w:rsidR="00C25E87" w:rsidRDefault="00270F1E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海中变色龙</w:t>
      </w:r>
    </w:p>
    <w:p w:rsidR="002830D4" w:rsidRDefault="002830D4">
      <w:pPr>
        <w:spacing w:after="0" w:line="440" w:lineRule="exact"/>
        <w:ind w:firstLineChars="200" w:firstLine="420"/>
        <w:jc w:val="center"/>
        <w:rPr>
          <w:rFonts w:ascii="黑体" w:eastAsia="黑体" w:hAnsi="黑体" w:cs="黑体" w:hint="eastAsia"/>
          <w:sz w:val="21"/>
          <w:szCs w:val="21"/>
        </w:rPr>
      </w:pPr>
      <w:r w:rsidRPr="002830D4">
        <w:rPr>
          <w:rFonts w:ascii="黑体" w:eastAsia="黑体" w:hAnsi="黑体" w:cs="黑体" w:hint="eastAsia"/>
          <w:sz w:val="21"/>
          <w:szCs w:val="21"/>
        </w:rPr>
        <w:t>丁剑玲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说起变色龙，谁都知道那是描述蜥蜴。可是许多人并不知道，海里也有变色龙，它就是大名鼎鼎的章鱼。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章鱼挺着个</w:t>
      </w:r>
      <w:r>
        <w:rPr>
          <w:rFonts w:ascii="楷体" w:eastAsia="楷体" w:hAnsi="楷体" w:cs="楷体" w:hint="eastAsia"/>
          <w:sz w:val="21"/>
          <w:szCs w:val="21"/>
        </w:rPr>
        <w:t>圆圆</w:t>
      </w:r>
      <w:r>
        <w:rPr>
          <w:rFonts w:ascii="楷体" w:eastAsia="楷体" w:hAnsi="楷体" w:cs="楷体" w:hint="eastAsia"/>
          <w:sz w:val="21"/>
          <w:szCs w:val="21"/>
        </w:rPr>
        <w:t>的大肚子，长在头上的</w:t>
      </w:r>
      <w:r>
        <w:rPr>
          <w:rFonts w:ascii="楷体" w:eastAsia="楷体" w:hAnsi="楷体" w:cs="楷体" w:hint="eastAsia"/>
          <w:sz w:val="21"/>
          <w:szCs w:val="21"/>
        </w:rPr>
        <w:t>8</w:t>
      </w:r>
      <w:r>
        <w:rPr>
          <w:rFonts w:ascii="楷体" w:eastAsia="楷体" w:hAnsi="楷体" w:cs="楷体" w:hint="eastAsia"/>
          <w:sz w:val="21"/>
          <w:szCs w:val="21"/>
        </w:rPr>
        <w:t>条腕足在水中随波摇曳，翩翩起舞，远远看去，像一朵花在海里翻动，非常美丽。章鱼其实不是鱼，它属于软体动物。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章鱼和蜥蜴一样，皮肤下布满了各种色素细胞，红橙黄绿，样样齐备。它可以利用细胞的伸缩来改变自己身体的颜色，以便和周围环境的颜色保持一致。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章鱼遇上敌人，会先施展“变色</w:t>
      </w:r>
      <w:r>
        <w:rPr>
          <w:rFonts w:ascii="楷体" w:eastAsia="楷体" w:hAnsi="楷体" w:cs="楷体" w:hint="eastAsia"/>
          <w:sz w:val="21"/>
          <w:szCs w:val="21"/>
        </w:rPr>
        <w:t>术</w:t>
      </w:r>
      <w:r>
        <w:rPr>
          <w:rFonts w:ascii="楷体" w:eastAsia="楷体" w:hAnsi="楷体" w:cs="楷体" w:hint="eastAsia"/>
          <w:sz w:val="21"/>
          <w:szCs w:val="21"/>
        </w:rPr>
        <w:t>”，一会儿变成白色，一会儿变成红色，几种颜色不停地变换，以此来吓唬敌人。如果这招不行，它才会动用自己肚子里的墨囊，急剧收缩身体，喷出墨汁状的“烟雾弹”，把周围的海水染成一片漆黑，趁进攻的鱼儿晕头转向、不知所措之机，逃之夭夭。当章鱼见到猎物的时候</w:t>
      </w:r>
      <w:r>
        <w:rPr>
          <w:rFonts w:ascii="楷体" w:eastAsia="楷体" w:hAnsi="楷体" w:cs="楷体" w:hint="eastAsia"/>
          <w:sz w:val="21"/>
          <w:szCs w:val="21"/>
        </w:rPr>
        <w:t xml:space="preserve"> </w:t>
      </w:r>
      <w:r>
        <w:rPr>
          <w:rFonts w:ascii="楷体" w:eastAsia="楷体" w:hAnsi="楷体" w:cs="楷体" w:hint="eastAsia"/>
          <w:sz w:val="21"/>
          <w:szCs w:val="21"/>
        </w:rPr>
        <w:t>，全身会变成令人恐怖的鲜红色；它用腕足抓住猎物，送到嘴边。章鱼的唾液腺能分泌出高效麻醉液，很快将猎物麻醉，然后就可以慢慢享用美餐了。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章鱼非常警觉，即便在洞中或礁石下栖息时，也会留两条腕足在外面轻轻摇动。一旦有什么情况，章鱼会立刻警觉起来，或躲避得更深，或用腕足牢牢</w:t>
      </w:r>
      <w:r>
        <w:rPr>
          <w:rFonts w:ascii="楷体" w:eastAsia="楷体" w:hAnsi="楷体" w:cs="楷体" w:hint="eastAsia"/>
          <w:sz w:val="21"/>
          <w:szCs w:val="21"/>
        </w:rPr>
        <w:t>缠住对方，把它缠死或毒死。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在短文中找出下列词语的同义词。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赫赫有名—（</w:t>
      </w:r>
      <w:r>
        <w:rPr>
          <w:rFonts w:ascii="宋体" w:hAnsi="宋体" w:cs="宋体" w:hint="eastAsia"/>
          <w:sz w:val="21"/>
          <w:szCs w:val="21"/>
        </w:rPr>
        <w:t xml:space="preserve">　　　　　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 xml:space="preserve">   </w:t>
      </w:r>
      <w:r>
        <w:rPr>
          <w:rFonts w:ascii="宋体" w:hAnsi="宋体" w:cs="宋体" w:hint="eastAsia"/>
          <w:sz w:val="21"/>
          <w:szCs w:val="21"/>
        </w:rPr>
        <w:t>警惕—（</w:t>
      </w:r>
      <w:r>
        <w:rPr>
          <w:rFonts w:ascii="宋体" w:hAnsi="宋体" w:cs="宋体" w:hint="eastAsia"/>
          <w:sz w:val="21"/>
          <w:szCs w:val="21"/>
        </w:rPr>
        <w:t xml:space="preserve">　　　　　</w:t>
      </w:r>
      <w:r>
        <w:rPr>
          <w:rFonts w:ascii="宋体" w:hAnsi="宋体" w:cs="宋体" w:hint="eastAsia"/>
          <w:sz w:val="21"/>
          <w:szCs w:val="21"/>
        </w:rPr>
        <w:t>）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</w:t>
      </w:r>
      <w:r>
        <w:rPr>
          <w:rFonts w:ascii="宋体" w:hAnsi="宋体" w:cs="宋体" w:hint="eastAsia"/>
          <w:sz w:val="21"/>
          <w:szCs w:val="21"/>
        </w:rPr>
        <w:t>章鱼是怎样捕捉猎物的？请你用“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”在短文中画出来。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读了短文，你了解到章鱼的哪些特点（至少写两点）？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                                                                     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为什么把章鱼称为“海中变色龙”？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                                                                    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5.</w:t>
      </w:r>
      <w:r>
        <w:rPr>
          <w:rFonts w:ascii="宋体" w:hAnsi="宋体" w:cs="宋体" w:hint="eastAsia"/>
          <w:sz w:val="21"/>
          <w:szCs w:val="21"/>
        </w:rPr>
        <w:t>短文第三自然段的内容是（</w:t>
      </w:r>
      <w:r>
        <w:rPr>
          <w:rFonts w:ascii="宋体" w:hAnsi="宋体" w:cs="宋体" w:hint="eastAsia"/>
          <w:sz w:val="21"/>
          <w:szCs w:val="21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）。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A.</w:t>
      </w:r>
      <w:r>
        <w:rPr>
          <w:rFonts w:ascii="宋体" w:hAnsi="宋体" w:cs="宋体" w:hint="eastAsia"/>
          <w:sz w:val="21"/>
          <w:szCs w:val="21"/>
        </w:rPr>
        <w:t>章鱼脾气暴躁</w:t>
      </w:r>
      <w:r>
        <w:rPr>
          <w:rFonts w:ascii="宋体" w:hAnsi="宋体" w:cs="宋体" w:hint="eastAsia"/>
          <w:sz w:val="21"/>
          <w:szCs w:val="21"/>
        </w:rPr>
        <w:t xml:space="preserve">   B.</w:t>
      </w:r>
      <w:r>
        <w:rPr>
          <w:rFonts w:ascii="宋体" w:hAnsi="宋体" w:cs="宋体" w:hint="eastAsia"/>
          <w:sz w:val="21"/>
          <w:szCs w:val="21"/>
        </w:rPr>
        <w:t>章鱼身体的变色机制</w:t>
      </w:r>
      <w:r>
        <w:rPr>
          <w:rFonts w:ascii="宋体" w:hAnsi="宋体" w:cs="宋体" w:hint="eastAsia"/>
          <w:sz w:val="21"/>
          <w:szCs w:val="21"/>
        </w:rPr>
        <w:t xml:space="preserve">  C.</w:t>
      </w:r>
      <w:r>
        <w:rPr>
          <w:rFonts w:ascii="宋体" w:hAnsi="宋体" w:cs="宋体" w:hint="eastAsia"/>
          <w:sz w:val="21"/>
          <w:szCs w:val="21"/>
        </w:rPr>
        <w:t>章鱼擒获猎物</w:t>
      </w:r>
      <w:r>
        <w:rPr>
          <w:rFonts w:ascii="宋体" w:hAnsi="宋体" w:cs="宋体" w:hint="eastAsia"/>
          <w:sz w:val="21"/>
          <w:szCs w:val="21"/>
        </w:rPr>
        <w:t xml:space="preserve">  D.</w:t>
      </w:r>
      <w:r>
        <w:rPr>
          <w:rFonts w:ascii="宋体" w:hAnsi="宋体" w:cs="宋体" w:hint="eastAsia"/>
          <w:sz w:val="21"/>
          <w:szCs w:val="21"/>
        </w:rPr>
        <w:t>章鱼施展变色术擒敌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大名鼎鼎</w:t>
      </w: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警觉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</w:t>
      </w:r>
      <w:r>
        <w:rPr>
          <w:rFonts w:ascii="宋体" w:hAnsi="宋体" w:cs="宋体" w:hint="eastAsia"/>
          <w:sz w:val="21"/>
          <w:szCs w:val="21"/>
        </w:rPr>
        <w:t>画：当章鱼见到猎物的时候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，全身会变成令人恐怖的鲜红色；它用腕足抓住猎物，送到嘴边。章鱼的唾液腺能分泌出高效麻醉液，很快将猎物麻醉，然后就可以慢慢享用美餐了。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章鱼能施展变色术，章鱼非常警觉。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因为章鱼的皮肤能像变色龙那样随环境的变化而改变颜色</w:t>
      </w:r>
      <w:r>
        <w:rPr>
          <w:rFonts w:ascii="宋体" w:hAnsi="宋体" w:cs="宋体" w:hint="eastAsia"/>
          <w:sz w:val="21"/>
          <w:szCs w:val="21"/>
        </w:rPr>
        <w:t>.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5.B</w:t>
      </w:r>
    </w:p>
    <w:p w:rsidR="00C25E87" w:rsidRDefault="00C25E87">
      <w:pPr>
        <w:spacing w:after="0" w:line="440" w:lineRule="exact"/>
        <w:ind w:firstLineChars="200" w:firstLine="420"/>
        <w:rPr>
          <w:rFonts w:ascii="宋体" w:hAnsi="宋体" w:cs="宋体"/>
          <w:sz w:val="21"/>
          <w:szCs w:val="21"/>
        </w:rPr>
      </w:pPr>
    </w:p>
    <w:p w:rsidR="00C25E87" w:rsidRDefault="00C25E87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</w:p>
    <w:p w:rsidR="00C25E87" w:rsidRDefault="00C25E87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</w:p>
    <w:p w:rsidR="00C25E87" w:rsidRDefault="00C25E87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</w:p>
    <w:p w:rsidR="00C25E87" w:rsidRDefault="00270F1E">
      <w:pPr>
        <w:spacing w:after="0" w:line="440" w:lineRule="exact"/>
        <w:ind w:firstLineChars="200" w:firstLine="420"/>
        <w:jc w:val="center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虾</w:t>
      </w:r>
      <w:r>
        <w:rPr>
          <w:rFonts w:ascii="黑体" w:eastAsia="黑体" w:hAnsi="黑体" w:cs="黑体" w:hint="eastAsia"/>
          <w:sz w:val="21"/>
          <w:szCs w:val="21"/>
        </w:rPr>
        <w:t xml:space="preserve">    </w:t>
      </w:r>
      <w:r>
        <w:rPr>
          <w:rFonts w:ascii="黑体" w:eastAsia="黑体" w:hAnsi="黑体" w:cs="黑体" w:hint="eastAsia"/>
          <w:sz w:val="21"/>
          <w:szCs w:val="21"/>
        </w:rPr>
        <w:t>趣</w:t>
      </w:r>
    </w:p>
    <w:p w:rsidR="002830D4" w:rsidRDefault="002830D4">
      <w:pPr>
        <w:spacing w:after="0" w:line="440" w:lineRule="exact"/>
        <w:ind w:firstLineChars="200" w:firstLine="420"/>
        <w:jc w:val="center"/>
        <w:rPr>
          <w:rFonts w:ascii="宋体" w:hAnsi="宋体" w:hint="eastAsia"/>
          <w:sz w:val="21"/>
          <w:szCs w:val="21"/>
        </w:rPr>
      </w:pPr>
      <w:r w:rsidRPr="002830D4">
        <w:rPr>
          <w:rFonts w:ascii="宋体" w:hAnsi="宋体" w:hint="eastAsia"/>
          <w:sz w:val="21"/>
          <w:szCs w:val="21"/>
        </w:rPr>
        <w:t>秦牧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虾的颜色随着周围环境颜色的变化而变化。江河里淤泥地带的虾，身上颜色黑些；沙底地带的虾，颜色白些。</w:t>
      </w:r>
      <w:bookmarkStart w:id="0" w:name="_GoBack"/>
      <w:bookmarkEnd w:id="0"/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生命力旺盛的虾，身体透明，生命力减弱的时候，透明度就降低了，逐渐变为奶白色。越是生命力旺盛和食物充足的虾，它头部的那一团黑色的东西越明显。那是它的脏腑和没有消化完的食物。活蹦乱跳的虾，我们完全可以看到它的头壳里器官的搏动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虾是喜欢嬉戏的，常常两只纠缠在一起，互相用长钳逗弄着玩。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虾前进的时候，伸直了两只钳足</w:t>
      </w:r>
      <w:r>
        <w:rPr>
          <w:rFonts w:ascii="楷体" w:eastAsia="楷体" w:hAnsi="楷体" w:cs="楷体" w:hint="eastAsia"/>
          <w:sz w:val="21"/>
          <w:szCs w:val="21"/>
        </w:rPr>
        <w:t>;</w:t>
      </w:r>
      <w:r>
        <w:rPr>
          <w:rFonts w:ascii="楷体" w:eastAsia="楷体" w:hAnsi="楷体" w:cs="楷体" w:hint="eastAsia"/>
          <w:sz w:val="21"/>
          <w:szCs w:val="21"/>
        </w:rPr>
        <w:t>当它遇险迅速后退的时候，两只长长的钳足就缩起来了。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虾吃食物时很小心，总是先用钳足去试探一下，然后赶紧后退，接着再试、再退，最后，它认定完全没有危险了，就放胆大嚼。吃东西的时候，用脚爪辅助，桡足快乐地划动着。有时，它仅仅用两只脚支地，其他的脚和整个身体都斜翘起来。</w:t>
      </w:r>
    </w:p>
    <w:p w:rsidR="00C25E87" w:rsidRDefault="00270F1E">
      <w:pPr>
        <w:spacing w:after="0" w:line="440" w:lineRule="exact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观察了虾的生活，我逐渐明白，齐白石画虾，是颇费心机的，它们真是多彩多姿</w:t>
      </w:r>
      <w:r>
        <w:rPr>
          <w:rFonts w:ascii="楷体" w:eastAsia="楷体" w:hAnsi="楷体" w:cs="楷体" w:hint="eastAsia"/>
          <w:sz w:val="21"/>
          <w:szCs w:val="21"/>
        </w:rPr>
        <w:t>！</w:t>
      </w:r>
      <w:r>
        <w:rPr>
          <w:rFonts w:ascii="楷体" w:eastAsia="楷体" w:hAnsi="楷体" w:cs="楷体" w:hint="eastAsia"/>
          <w:sz w:val="21"/>
          <w:szCs w:val="21"/>
        </w:rPr>
        <w:t>既有来自淤泥地带较黑的虾，也有来自沙底地带较白的虾。它们头壳里那一团黑色都很突出，显出旺盛的生命力。它们有正在向前游的，也有正在向后退的，更有正在嬉戏和觅食的。画面上没有藻类、沙石、溪涧、水纹，但是只要看到那些虾的姿态，仿佛这</w:t>
      </w:r>
      <w:r>
        <w:rPr>
          <w:rFonts w:ascii="楷体" w:eastAsia="楷体" w:hAnsi="楷体" w:cs="楷体" w:hint="eastAsia"/>
          <w:sz w:val="21"/>
          <w:szCs w:val="21"/>
        </w:rPr>
        <w:t>一切都有了</w:t>
      </w:r>
      <w:r>
        <w:rPr>
          <w:rFonts w:ascii="楷体" w:eastAsia="楷体" w:hAnsi="楷体" w:cs="楷体" w:hint="eastAsia"/>
          <w:sz w:val="21"/>
          <w:szCs w:val="21"/>
        </w:rPr>
        <w:t>;</w:t>
      </w:r>
      <w:r>
        <w:rPr>
          <w:rFonts w:ascii="楷体" w:eastAsia="楷体" w:hAnsi="楷体" w:cs="楷体" w:hint="eastAsia"/>
          <w:sz w:val="21"/>
          <w:szCs w:val="21"/>
        </w:rPr>
        <w:t>不知道这位老画家观察了多少虾，画得这样出神入化</w:t>
      </w:r>
      <w:r>
        <w:rPr>
          <w:rFonts w:ascii="楷体" w:eastAsia="楷体" w:hAnsi="楷体" w:cs="楷体" w:hint="eastAsia"/>
          <w:sz w:val="21"/>
          <w:szCs w:val="21"/>
        </w:rPr>
        <w:t>!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短文中的成语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sz w:val="21"/>
          <w:szCs w:val="21"/>
        </w:rPr>
        <w:t>准确地概括了齐白石老人画的虾。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</w:t>
      </w:r>
      <w:r>
        <w:rPr>
          <w:rFonts w:ascii="宋体" w:hAnsi="宋体" w:cs="宋体" w:hint="eastAsia"/>
          <w:sz w:val="21"/>
          <w:szCs w:val="21"/>
        </w:rPr>
        <w:t>短文介绍了虾的特点有（</w:t>
      </w:r>
      <w:r>
        <w:rPr>
          <w:rFonts w:ascii="宋体" w:hAnsi="宋体" w:cs="宋体" w:hint="eastAsia"/>
          <w:sz w:val="21"/>
          <w:szCs w:val="21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（多选）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A.</w:t>
      </w:r>
      <w:r>
        <w:rPr>
          <w:rFonts w:ascii="宋体" w:hAnsi="宋体" w:cs="宋体" w:hint="eastAsia"/>
          <w:sz w:val="21"/>
          <w:szCs w:val="21"/>
        </w:rPr>
        <w:t>虾颜色的变化</w:t>
      </w:r>
      <w:r>
        <w:rPr>
          <w:rFonts w:ascii="宋体" w:hAnsi="宋体" w:cs="宋体" w:hint="eastAsia"/>
          <w:sz w:val="21"/>
          <w:szCs w:val="21"/>
        </w:rPr>
        <w:t xml:space="preserve">   B.</w:t>
      </w:r>
      <w:r>
        <w:rPr>
          <w:rFonts w:ascii="宋体" w:hAnsi="宋体" w:cs="宋体" w:hint="eastAsia"/>
          <w:sz w:val="21"/>
          <w:szCs w:val="21"/>
        </w:rPr>
        <w:t>虾头部的特点</w:t>
      </w:r>
      <w:r>
        <w:rPr>
          <w:rFonts w:ascii="宋体" w:hAnsi="宋体" w:cs="宋体" w:hint="eastAsia"/>
          <w:sz w:val="21"/>
          <w:szCs w:val="21"/>
        </w:rPr>
        <w:t xml:space="preserve">   C.</w:t>
      </w:r>
      <w:r>
        <w:rPr>
          <w:rFonts w:ascii="宋体" w:hAnsi="宋体" w:cs="宋体" w:hint="eastAsia"/>
          <w:sz w:val="21"/>
          <w:szCs w:val="21"/>
        </w:rPr>
        <w:t>虾钳足的变化</w:t>
      </w:r>
      <w:r>
        <w:rPr>
          <w:rFonts w:ascii="宋体" w:hAnsi="宋体" w:cs="宋体" w:hint="eastAsia"/>
          <w:sz w:val="21"/>
          <w:szCs w:val="21"/>
        </w:rPr>
        <w:t xml:space="preserve">  D.</w:t>
      </w:r>
      <w:r>
        <w:rPr>
          <w:rFonts w:ascii="宋体" w:hAnsi="宋体" w:cs="宋体" w:hint="eastAsia"/>
          <w:sz w:val="21"/>
          <w:szCs w:val="21"/>
        </w:rPr>
        <w:t>虾吃食物的样子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短文写齐白石老人的画是为了告诉我们什么道理？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 xml:space="preserve">                                                              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25400</wp:posOffset>
            </wp:positionV>
            <wp:extent cx="1168400" cy="1866265"/>
            <wp:effectExtent l="0" t="0" r="12700" b="63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 t="3166" r="5621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右边就是齐白石老人的画，请你为这幅画起一个题目吧。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                                              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</w:rPr>
        <w:t>出神入化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2.ABCD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要想成功</w:t>
      </w:r>
      <w:r>
        <w:rPr>
          <w:rFonts w:ascii="宋体" w:hAnsi="宋体" w:cs="宋体" w:hint="eastAsia"/>
          <w:sz w:val="21"/>
          <w:szCs w:val="21"/>
        </w:rPr>
        <w:t>，必须付出努力（要认真观察）。</w:t>
      </w:r>
    </w:p>
    <w:p w:rsidR="00C25E87" w:rsidRDefault="00270F1E">
      <w:pPr>
        <w:spacing w:after="0" w:line="44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</w:t>
      </w:r>
      <w:r>
        <w:rPr>
          <w:rFonts w:ascii="宋体" w:hAnsi="宋体" w:cs="宋体" w:hint="eastAsia"/>
          <w:sz w:val="21"/>
          <w:szCs w:val="21"/>
        </w:rPr>
        <w:t>例：群虾嬉戏图</w:t>
      </w:r>
    </w:p>
    <w:p w:rsidR="00C25E87" w:rsidRDefault="00C25E87">
      <w:pPr>
        <w:spacing w:after="0" w:line="440" w:lineRule="exact"/>
        <w:ind w:firstLineChars="200" w:firstLine="420"/>
        <w:rPr>
          <w:rFonts w:ascii="宋体" w:hAnsi="宋体" w:cs="宋体"/>
          <w:sz w:val="21"/>
          <w:szCs w:val="21"/>
        </w:rPr>
      </w:pPr>
    </w:p>
    <w:p w:rsidR="00C25E87" w:rsidRDefault="00C25E87">
      <w:pPr>
        <w:spacing w:line="440" w:lineRule="exact"/>
      </w:pPr>
    </w:p>
    <w:sectPr w:rsidR="00C25E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1E" w:rsidRDefault="00270F1E" w:rsidP="002830D4">
      <w:pPr>
        <w:spacing w:after="0"/>
      </w:pPr>
      <w:r>
        <w:separator/>
      </w:r>
    </w:p>
  </w:endnote>
  <w:endnote w:type="continuationSeparator" w:id="0">
    <w:p w:rsidR="00270F1E" w:rsidRDefault="00270F1E" w:rsidP="00283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1E" w:rsidRDefault="00270F1E" w:rsidP="002830D4">
      <w:pPr>
        <w:spacing w:after="0"/>
      </w:pPr>
      <w:r>
        <w:separator/>
      </w:r>
    </w:p>
  </w:footnote>
  <w:footnote w:type="continuationSeparator" w:id="0">
    <w:p w:rsidR="00270F1E" w:rsidRDefault="00270F1E" w:rsidP="002830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1B7B"/>
    <w:rsid w:val="00270F1E"/>
    <w:rsid w:val="002830D4"/>
    <w:rsid w:val="00C25E87"/>
    <w:rsid w:val="011E36B0"/>
    <w:rsid w:val="10AF1B7B"/>
    <w:rsid w:val="2BB61118"/>
    <w:rsid w:val="731D38BA"/>
    <w:rsid w:val="799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9E97B4"/>
  <w15:docId w15:val="{FA6491E5-ACD3-406E-8C4D-EAD9437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0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30D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rsid w:val="002830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30D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imgsa.baidu.com/timg?image%252525252526quality=80%252525252526size=b9999_10000%252525252526sec=1534583983686%252525252526di=8a86d68a930405294f4ea6f7a1033bd2%252525252526imgtype=0%252525252526src=http%2525252525253A%2525252525252F%2525252525252Fpic83.huitu.com%2525252525252Fres%2525252525252F20160728%2525252525252F1043304_20160728132941585200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1876</Characters>
  <Application>Microsoft Office Word</Application>
  <DocSecurity>0</DocSecurity>
  <Lines>15</Lines>
  <Paragraphs>4</Paragraphs>
  <ScaleCrop>false</ScaleCrop>
  <Company>China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邪灵</dc:creator>
  <cp:lastModifiedBy>Microsoft</cp:lastModifiedBy>
  <cp:revision>2</cp:revision>
  <dcterms:created xsi:type="dcterms:W3CDTF">2018-10-15T03:11:00Z</dcterms:created>
  <dcterms:modified xsi:type="dcterms:W3CDTF">2022-01-11T06:17:00Z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